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4B39" w:rsidRPr="007C0EAF" w:rsidRDefault="00D44B39" w:rsidP="004F404D">
      <w:pPr>
        <w:jc w:val="center"/>
        <w:rPr>
          <w:rFonts w:ascii="Optima" w:hAnsi="Optima"/>
          <w:sz w:val="22"/>
          <w:szCs w:val="22"/>
        </w:rPr>
      </w:pPr>
      <w:r w:rsidRPr="007C0EAF">
        <w:rPr>
          <w:rFonts w:ascii="Optima" w:hAnsi="Optima"/>
          <w:sz w:val="22"/>
          <w:szCs w:val="22"/>
        </w:rPr>
        <w:t xml:space="preserve">ANEXO V </w:t>
      </w:r>
    </w:p>
    <w:p w:rsidR="00D44B39" w:rsidRPr="0045368D" w:rsidRDefault="00D44B39" w:rsidP="004F404D">
      <w:pPr>
        <w:jc w:val="center"/>
        <w:rPr>
          <w:rFonts w:ascii="Optima" w:hAnsi="Optima"/>
          <w:b/>
          <w:sz w:val="36"/>
          <w:szCs w:val="36"/>
        </w:rPr>
      </w:pPr>
      <w:r w:rsidRPr="0045368D">
        <w:rPr>
          <w:rFonts w:ascii="Optima" w:hAnsi="Optima"/>
          <w:b/>
          <w:sz w:val="36"/>
          <w:szCs w:val="36"/>
        </w:rPr>
        <w:t xml:space="preserve">Actuación para el </w:t>
      </w:r>
      <w:r w:rsidRPr="0045368D">
        <w:rPr>
          <w:rFonts w:ascii="Optima" w:hAnsi="Optima" w:cs="Arial"/>
          <w:b/>
          <w:sz w:val="36"/>
          <w:szCs w:val="36"/>
          <w:lang w:val="es-ES_tradnl"/>
        </w:rPr>
        <w:t xml:space="preserve">Desarrollo del Sistema Social de Prevención y Protección Integral de las Víctimas de Violencia de Género en la isla </w:t>
      </w:r>
      <w:r w:rsidR="006D73D2" w:rsidRPr="0045368D">
        <w:rPr>
          <w:rFonts w:ascii="Optima" w:hAnsi="Optima" w:cs="Arial"/>
          <w:b/>
          <w:sz w:val="36"/>
          <w:szCs w:val="36"/>
          <w:lang w:val="es-ES_tradnl"/>
        </w:rPr>
        <w:t>de Gran Canaria para el año 201</w:t>
      </w:r>
      <w:r w:rsidR="00CE23B9">
        <w:rPr>
          <w:rFonts w:ascii="Optima" w:hAnsi="Optima" w:cs="Arial"/>
          <w:b/>
          <w:sz w:val="36"/>
          <w:szCs w:val="36"/>
          <w:lang w:val="es-ES_tradnl"/>
        </w:rPr>
        <w:t>9</w:t>
      </w:r>
    </w:p>
    <w:p w:rsidR="00D44B39" w:rsidRPr="007C0EAF" w:rsidRDefault="00D44B39" w:rsidP="009F538E">
      <w:pPr>
        <w:ind w:firstLine="345"/>
        <w:rPr>
          <w:rFonts w:ascii="Optima" w:hAnsi="Optima"/>
          <w:sz w:val="72"/>
          <w:szCs w:val="72"/>
        </w:rPr>
      </w:pPr>
      <w:r w:rsidRPr="007C0EAF">
        <w:rPr>
          <w:rFonts w:ascii="Optima" w:hAnsi="Optima"/>
          <w:sz w:val="48"/>
          <w:szCs w:val="48"/>
        </w:rPr>
        <w:t>Proyecto</w:t>
      </w:r>
      <w:r w:rsidRPr="006647F8">
        <w:rPr>
          <w:rFonts w:ascii="Optima" w:hAnsi="Optima"/>
          <w:sz w:val="48"/>
          <w:szCs w:val="48"/>
        </w:rPr>
        <w:t>:</w:t>
      </w:r>
      <w:bookmarkStart w:id="0" w:name="_GoBack"/>
      <w:bookmarkEnd w:id="0"/>
      <w:r w:rsidRPr="006647F8">
        <w:rPr>
          <w:rFonts w:ascii="Optima" w:hAnsi="Optima"/>
          <w:sz w:val="48"/>
          <w:szCs w:val="48"/>
        </w:rPr>
        <w:t xml:space="preserve"> </w:t>
      </w:r>
    </w:p>
    <w:p w:rsidR="00D44B39" w:rsidRPr="007C0EAF" w:rsidRDefault="00D44B39" w:rsidP="004F404D">
      <w:pPr>
        <w:ind w:firstLine="345"/>
        <w:rPr>
          <w:rFonts w:ascii="Optima" w:hAnsi="Optima"/>
        </w:rPr>
      </w:pPr>
    </w:p>
    <w:p w:rsidR="0045368D" w:rsidRDefault="0045368D" w:rsidP="00195FAA">
      <w:pPr>
        <w:rPr>
          <w:rFonts w:ascii="Optima" w:hAnsi="Optima"/>
          <w:sz w:val="28"/>
          <w:szCs w:val="28"/>
        </w:rPr>
      </w:pPr>
    </w:p>
    <w:p w:rsidR="00D44B39" w:rsidRPr="007C0EAF" w:rsidRDefault="008B5FA1" w:rsidP="00195FAA">
      <w:pPr>
        <w:rPr>
          <w:rFonts w:ascii="Optima" w:hAnsi="Opti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87630</wp:posOffset>
                </wp:positionV>
                <wp:extent cx="4235450" cy="2016760"/>
                <wp:effectExtent l="3175" t="381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B39" w:rsidRPr="00880B78" w:rsidRDefault="00D44B39" w:rsidP="004F4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43D4"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  <w:t>FINANCIA</w:t>
                            </w:r>
                            <w:r w:rsidR="00880B78"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0B78" w:rsidRPr="00880B78">
                              <w:rPr>
                                <w:rFonts w:ascii="Optima" w:hAnsi="Optima"/>
                                <w:sz w:val="16"/>
                                <w:szCs w:val="16"/>
                              </w:rPr>
                              <w:t>(AÑADIR SI EXISTEN OTRAS FUENTES DE FINANCIACIÓN)</w:t>
                            </w:r>
                          </w:p>
                          <w:p w:rsidR="00880B78" w:rsidRDefault="00880B78" w:rsidP="00880B78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  <w:r w:rsidRPr="002643D4"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  <w:t xml:space="preserve">Consejería </w:t>
                            </w:r>
                            <w:r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  <w:t xml:space="preserve">de Gobierno de Igualdad y Participación Ciudadana </w:t>
                            </w:r>
                          </w:p>
                          <w:p w:rsidR="00880B78" w:rsidRDefault="00880B78" w:rsidP="00880B78">
                            <w:pPr>
                              <w:spacing w:before="0" w:after="0"/>
                              <w:ind w:left="0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  <w:t>Cabildo de Gran Canaria</w:t>
                            </w:r>
                          </w:p>
                          <w:p w:rsidR="00D44B39" w:rsidRPr="007F0377" w:rsidRDefault="00D44B39" w:rsidP="007F0377">
                            <w:pPr>
                              <w:ind w:left="0"/>
                              <w:jc w:val="both"/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6.9pt;width:333.5pt;height:1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Zz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" stroked="f">
                <v:textbox>
                  <w:txbxContent>
                    <w:p w:rsidR="00D44B39" w:rsidRPr="00880B78" w:rsidRDefault="00D44B39" w:rsidP="004F4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643D4"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  <w:t>FINANCIA</w:t>
                      </w:r>
                      <w:r w:rsidR="00880B78"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0B78" w:rsidRPr="00880B78">
                        <w:rPr>
                          <w:rFonts w:ascii="Optima" w:hAnsi="Optima"/>
                          <w:sz w:val="16"/>
                          <w:szCs w:val="16"/>
                        </w:rPr>
                        <w:t>(AÑADIR SI EXISTEN OTRAS FUENTES DE FINANCIACIÓN)</w:t>
                      </w:r>
                    </w:p>
                    <w:p w:rsidR="00880B78" w:rsidRDefault="00880B78" w:rsidP="00880B78">
                      <w:pPr>
                        <w:spacing w:before="0" w:after="0"/>
                        <w:ind w:left="0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  <w:r w:rsidRPr="002643D4"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  <w:t xml:space="preserve">Consejería </w:t>
                      </w:r>
                      <w:r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  <w:t xml:space="preserve">de Gobierno de Igualdad y Participación Ciudadana </w:t>
                      </w:r>
                    </w:p>
                    <w:p w:rsidR="00880B78" w:rsidRDefault="00880B78" w:rsidP="00880B78">
                      <w:pPr>
                        <w:spacing w:before="0" w:after="0"/>
                        <w:ind w:left="0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  <w:t>Cabildo de Gran Canaria</w:t>
                      </w:r>
                    </w:p>
                    <w:p w:rsidR="00D44B39" w:rsidRPr="007F0377" w:rsidRDefault="00D44B39" w:rsidP="007F0377">
                      <w:pPr>
                        <w:ind w:left="0"/>
                        <w:jc w:val="both"/>
                        <w:rPr>
                          <w:rFonts w:ascii="Optima" w:hAnsi="Opti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106680</wp:posOffset>
                </wp:positionV>
                <wp:extent cx="3911600" cy="3060700"/>
                <wp:effectExtent l="0" t="381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B39" w:rsidRDefault="00D44B39" w:rsidP="004F404D">
                            <w:pPr>
                              <w:ind w:left="284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  <w:r w:rsidRPr="007F0377"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  <w:t>EJECUTA</w:t>
                            </w:r>
                          </w:p>
                          <w:p w:rsidR="00D44B39" w:rsidRPr="003B196D" w:rsidRDefault="00D44B39" w:rsidP="003B196D">
                            <w:pPr>
                              <w:ind w:left="644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4B39" w:rsidRDefault="00D44B39" w:rsidP="004F404D">
                            <w:pPr>
                              <w:ind w:left="284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4B39" w:rsidRDefault="00D44B39" w:rsidP="004F404D">
                            <w:pPr>
                              <w:ind w:left="284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4B39" w:rsidRDefault="00D44B39" w:rsidP="004F404D">
                            <w:pPr>
                              <w:ind w:left="284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4B39" w:rsidRDefault="00D44B39" w:rsidP="004F404D">
                            <w:pPr>
                              <w:ind w:left="284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4B39" w:rsidRDefault="00D44B39" w:rsidP="004F404D">
                            <w:pPr>
                              <w:ind w:left="284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4B39" w:rsidRDefault="00D44B39" w:rsidP="004F404D">
                            <w:pPr>
                              <w:ind w:left="284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4B39" w:rsidRDefault="00D44B39" w:rsidP="004F404D">
                            <w:pPr>
                              <w:ind w:left="284"/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4B39" w:rsidRPr="007C0EAF" w:rsidRDefault="00D44B39" w:rsidP="007C0EAF">
                            <w:pPr>
                              <w:ind w:left="284"/>
                              <w:jc w:val="center"/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</w:pPr>
                            <w:r w:rsidRPr="007C0EAF"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>(</w:t>
                            </w:r>
                            <w:r w:rsidR="00880B78" w:rsidRPr="00880B78">
                              <w:rPr>
                                <w:rFonts w:ascii="Optima" w:hAnsi="Optima"/>
                                <w:sz w:val="18"/>
                                <w:szCs w:val="18"/>
                              </w:rPr>
                              <w:t>INSERTAR LOGO DE LA ENTIDAD BENEFICIARIA</w:t>
                            </w:r>
                            <w:r w:rsidRPr="007C0EAF">
                              <w:rPr>
                                <w:rFonts w:ascii="Optima" w:hAnsi="Opti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44B39" w:rsidRDefault="00D44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4.4pt;margin-top:8.4pt;width:308pt;height:2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" filled="f" stroked="f">
                <v:textbox>
                  <w:txbxContent>
                    <w:p w:rsidR="00D44B39" w:rsidRDefault="00D44B39" w:rsidP="004F404D">
                      <w:pPr>
                        <w:ind w:left="284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  <w:r w:rsidRPr="007F0377"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  <w:t>EJECUTA</w:t>
                      </w:r>
                    </w:p>
                    <w:p w:rsidR="00D44B39" w:rsidRPr="003B196D" w:rsidRDefault="00D44B39" w:rsidP="003B196D">
                      <w:pPr>
                        <w:ind w:left="644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</w:p>
                    <w:p w:rsidR="00D44B39" w:rsidRDefault="00D44B39" w:rsidP="004F404D">
                      <w:pPr>
                        <w:ind w:left="284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</w:p>
                    <w:p w:rsidR="00D44B39" w:rsidRDefault="00D44B39" w:rsidP="004F404D">
                      <w:pPr>
                        <w:ind w:left="284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</w:p>
                    <w:p w:rsidR="00D44B39" w:rsidRDefault="00D44B39" w:rsidP="004F404D">
                      <w:pPr>
                        <w:ind w:left="284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</w:p>
                    <w:p w:rsidR="00D44B39" w:rsidRDefault="00D44B39" w:rsidP="004F404D">
                      <w:pPr>
                        <w:ind w:left="284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</w:p>
                    <w:p w:rsidR="00D44B39" w:rsidRDefault="00D44B39" w:rsidP="004F404D">
                      <w:pPr>
                        <w:ind w:left="284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</w:p>
                    <w:p w:rsidR="00D44B39" w:rsidRDefault="00D44B39" w:rsidP="004F404D">
                      <w:pPr>
                        <w:ind w:left="284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</w:p>
                    <w:p w:rsidR="00D44B39" w:rsidRDefault="00D44B39" w:rsidP="004F404D">
                      <w:pPr>
                        <w:ind w:left="284"/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</w:p>
                    <w:p w:rsidR="00D44B39" w:rsidRPr="007C0EAF" w:rsidRDefault="00D44B39" w:rsidP="007C0EAF">
                      <w:pPr>
                        <w:ind w:left="284"/>
                        <w:jc w:val="center"/>
                        <w:rPr>
                          <w:rFonts w:ascii="Optima" w:hAnsi="Optima"/>
                          <w:sz w:val="22"/>
                          <w:szCs w:val="22"/>
                        </w:rPr>
                      </w:pPr>
                      <w:r w:rsidRPr="007C0EAF">
                        <w:rPr>
                          <w:rFonts w:ascii="Optima" w:hAnsi="Optima"/>
                          <w:sz w:val="22"/>
                          <w:szCs w:val="22"/>
                        </w:rPr>
                        <w:t>(</w:t>
                      </w:r>
                      <w:r w:rsidR="00880B78" w:rsidRPr="00880B78">
                        <w:rPr>
                          <w:rFonts w:ascii="Optima" w:hAnsi="Optima"/>
                          <w:sz w:val="18"/>
                          <w:szCs w:val="18"/>
                        </w:rPr>
                        <w:t>INSERTAR LOGO DE LA ENTIDAD BENEFICIARIA</w:t>
                      </w:r>
                      <w:r w:rsidRPr="007C0EAF">
                        <w:rPr>
                          <w:rFonts w:ascii="Optima" w:hAnsi="Optima"/>
                          <w:sz w:val="22"/>
                          <w:szCs w:val="22"/>
                        </w:rPr>
                        <w:t>)</w:t>
                      </w:r>
                    </w:p>
                    <w:p w:rsidR="00D44B39" w:rsidRDefault="00D44B39"/>
                  </w:txbxContent>
                </v:textbox>
              </v:shape>
            </w:pict>
          </mc:Fallback>
        </mc:AlternateContent>
      </w: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D44B39" w:rsidP="00195FAA">
      <w:pPr>
        <w:rPr>
          <w:rFonts w:ascii="Optima" w:hAnsi="Optima"/>
          <w:sz w:val="28"/>
          <w:szCs w:val="28"/>
        </w:rPr>
      </w:pPr>
    </w:p>
    <w:p w:rsidR="00D44B39" w:rsidRPr="007C0EAF" w:rsidRDefault="00CE23B9" w:rsidP="00D51E2C">
      <w:pPr>
        <w:ind w:left="7500"/>
        <w:rPr>
          <w:rFonts w:ascii="Optima" w:hAnsi="Optima"/>
        </w:rPr>
      </w:pPr>
      <w:r>
        <w:rPr>
          <w:rFonts w:ascii="Optima" w:hAnsi="Optima" w:cs="Arial"/>
          <w:noProof/>
          <w:szCs w:val="20"/>
        </w:rPr>
        <w:t xml:space="preserve">                                        </w:t>
      </w:r>
      <w:r w:rsidR="00D44B39" w:rsidRPr="007C0EAF">
        <w:rPr>
          <w:rFonts w:ascii="Optima" w:hAnsi="Optima"/>
        </w:rPr>
        <w:t xml:space="preserve">               </w:t>
      </w:r>
      <w:r w:rsidR="008B5FA1">
        <w:rPr>
          <w:rFonts w:ascii="Optima" w:hAnsi="Optima"/>
          <w:noProof/>
        </w:rPr>
        <w:drawing>
          <wp:inline distT="0" distB="0" distL="0" distR="0">
            <wp:extent cx="1266825" cy="1190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B39" w:rsidRPr="007C0EAF" w:rsidSect="00930520">
      <w:pgSz w:w="16840" w:h="11907" w:orient="landscape" w:code="9"/>
      <w:pgMar w:top="720" w:right="720" w:bottom="720" w:left="720" w:header="425" w:footer="101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39" w:rsidRDefault="00D44B39" w:rsidP="0051048B">
      <w:pPr>
        <w:spacing w:before="0" w:after="0"/>
      </w:pPr>
      <w:r>
        <w:separator/>
      </w:r>
    </w:p>
  </w:endnote>
  <w:endnote w:type="continuationSeparator" w:id="0">
    <w:p w:rsidR="00D44B39" w:rsidRDefault="00D44B39" w:rsidP="005104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39" w:rsidRDefault="00D44B39" w:rsidP="0051048B">
      <w:pPr>
        <w:spacing w:before="0" w:after="0"/>
      </w:pPr>
      <w:r>
        <w:separator/>
      </w:r>
    </w:p>
  </w:footnote>
  <w:footnote w:type="continuationSeparator" w:id="0">
    <w:p w:rsidR="00D44B39" w:rsidRDefault="00D44B39" w:rsidP="005104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96B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FEB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C03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08C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30F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CE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E4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60C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741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5E8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A60CB"/>
    <w:multiLevelType w:val="hybridMultilevel"/>
    <w:tmpl w:val="35E4B752"/>
    <w:lvl w:ilvl="0" w:tplc="A72249A8">
      <w:numFmt w:val="bullet"/>
      <w:lvlText w:val=""/>
      <w:lvlJc w:val="left"/>
      <w:pPr>
        <w:ind w:left="1004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9D"/>
    <w:rsid w:val="000815A5"/>
    <w:rsid w:val="000858E5"/>
    <w:rsid w:val="000D25C3"/>
    <w:rsid w:val="000D5FE7"/>
    <w:rsid w:val="000E214B"/>
    <w:rsid w:val="00144E09"/>
    <w:rsid w:val="00153879"/>
    <w:rsid w:val="00177ACA"/>
    <w:rsid w:val="00195FAA"/>
    <w:rsid w:val="001F35FE"/>
    <w:rsid w:val="00237C15"/>
    <w:rsid w:val="002643D4"/>
    <w:rsid w:val="002952FF"/>
    <w:rsid w:val="002C7400"/>
    <w:rsid w:val="002D4F1E"/>
    <w:rsid w:val="002E150A"/>
    <w:rsid w:val="00300926"/>
    <w:rsid w:val="003256BD"/>
    <w:rsid w:val="00334DAE"/>
    <w:rsid w:val="003370FB"/>
    <w:rsid w:val="00342E2E"/>
    <w:rsid w:val="00350E61"/>
    <w:rsid w:val="00357819"/>
    <w:rsid w:val="0038380E"/>
    <w:rsid w:val="003B196D"/>
    <w:rsid w:val="0042134C"/>
    <w:rsid w:val="004332FA"/>
    <w:rsid w:val="0045368D"/>
    <w:rsid w:val="00460304"/>
    <w:rsid w:val="0047526D"/>
    <w:rsid w:val="004E64D8"/>
    <w:rsid w:val="004F404D"/>
    <w:rsid w:val="004F5D86"/>
    <w:rsid w:val="0051048B"/>
    <w:rsid w:val="00591609"/>
    <w:rsid w:val="00593C48"/>
    <w:rsid w:val="006032C6"/>
    <w:rsid w:val="006647F8"/>
    <w:rsid w:val="006C0D94"/>
    <w:rsid w:val="006D73D2"/>
    <w:rsid w:val="00717ABA"/>
    <w:rsid w:val="00765A83"/>
    <w:rsid w:val="0079655B"/>
    <w:rsid w:val="007C0EAF"/>
    <w:rsid w:val="007D3442"/>
    <w:rsid w:val="007D797F"/>
    <w:rsid w:val="007F0377"/>
    <w:rsid w:val="0086443C"/>
    <w:rsid w:val="00880B78"/>
    <w:rsid w:val="00880FC8"/>
    <w:rsid w:val="008B5FA1"/>
    <w:rsid w:val="008E0CC5"/>
    <w:rsid w:val="009169F1"/>
    <w:rsid w:val="00930520"/>
    <w:rsid w:val="00984DC8"/>
    <w:rsid w:val="00985924"/>
    <w:rsid w:val="00990791"/>
    <w:rsid w:val="009B41B8"/>
    <w:rsid w:val="009B4FA7"/>
    <w:rsid w:val="009E3FFF"/>
    <w:rsid w:val="009F538E"/>
    <w:rsid w:val="00A05451"/>
    <w:rsid w:val="00A24FD0"/>
    <w:rsid w:val="00A73722"/>
    <w:rsid w:val="00A867A4"/>
    <w:rsid w:val="00A945F2"/>
    <w:rsid w:val="00AD3EBC"/>
    <w:rsid w:val="00B27876"/>
    <w:rsid w:val="00BB7A9D"/>
    <w:rsid w:val="00BF2345"/>
    <w:rsid w:val="00C46BD7"/>
    <w:rsid w:val="00C706F6"/>
    <w:rsid w:val="00C758B0"/>
    <w:rsid w:val="00CA6CF5"/>
    <w:rsid w:val="00CE1AFF"/>
    <w:rsid w:val="00CE23B9"/>
    <w:rsid w:val="00D106BC"/>
    <w:rsid w:val="00D33F18"/>
    <w:rsid w:val="00D44B39"/>
    <w:rsid w:val="00D51E2C"/>
    <w:rsid w:val="00D8589A"/>
    <w:rsid w:val="00D92ED6"/>
    <w:rsid w:val="00DC6494"/>
    <w:rsid w:val="00DD1346"/>
    <w:rsid w:val="00DF40D3"/>
    <w:rsid w:val="00E0564B"/>
    <w:rsid w:val="00E103CA"/>
    <w:rsid w:val="00E13B85"/>
    <w:rsid w:val="00E17BAD"/>
    <w:rsid w:val="00E2695C"/>
    <w:rsid w:val="00E72479"/>
    <w:rsid w:val="00E96583"/>
    <w:rsid w:val="00EB1375"/>
    <w:rsid w:val="00EE3756"/>
    <w:rsid w:val="00EF049A"/>
    <w:rsid w:val="00F74FB8"/>
    <w:rsid w:val="00F770D5"/>
    <w:rsid w:val="00F816A8"/>
    <w:rsid w:val="00F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BC6C8E-3326-4101-8A1E-A162DCA4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FF"/>
    <w:pPr>
      <w:spacing w:before="120" w:after="120"/>
      <w:ind w:left="363"/>
    </w:pPr>
    <w:rPr>
      <w:rFonts w:ascii="Trebuchet MS" w:hAnsi="Trebuchet MS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952FF"/>
    <w:pPr>
      <w:keepNext/>
      <w:ind w:left="0"/>
      <w:jc w:val="both"/>
      <w:outlineLvl w:val="0"/>
    </w:pPr>
    <w:rPr>
      <w:b/>
      <w:bCs/>
      <w:i/>
      <w:sz w:val="2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2952FF"/>
    <w:pPr>
      <w:keepNext/>
      <w:spacing w:before="240"/>
      <w:ind w:left="0"/>
      <w:outlineLvl w:val="1"/>
    </w:pPr>
    <w:rPr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2952FF"/>
    <w:pPr>
      <w:keepNext/>
      <w:spacing w:before="240"/>
      <w:ind w:left="0"/>
      <w:outlineLvl w:val="2"/>
    </w:pPr>
    <w:rPr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2952FF"/>
    <w:pPr>
      <w:keepNext/>
      <w:ind w:left="0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2952FF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2952FF"/>
    <w:pPr>
      <w:keepNext/>
      <w:ind w:left="0"/>
      <w:jc w:val="center"/>
      <w:outlineLvl w:val="5"/>
    </w:pPr>
    <w:rPr>
      <w:rFonts w:ascii="Verdana" w:hAnsi="Verdana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2952FF"/>
    <w:pPr>
      <w:keepNext/>
      <w:ind w:left="0"/>
      <w:outlineLvl w:val="6"/>
    </w:pPr>
    <w:rPr>
      <w:b/>
      <w:i/>
      <w:sz w:val="32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2952FF"/>
    <w:pPr>
      <w:keepNext/>
      <w:ind w:left="0"/>
      <w:outlineLvl w:val="7"/>
    </w:pPr>
    <w:rPr>
      <w:b/>
      <w:bCs/>
      <w:i/>
      <w:iCs/>
      <w:sz w:val="22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2952FF"/>
    <w:pPr>
      <w:keepNext/>
      <w:ind w:left="0"/>
      <w:jc w:val="center"/>
      <w:outlineLvl w:val="8"/>
    </w:pPr>
    <w:rPr>
      <w:b/>
      <w:bCs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952FF"/>
    <w:rPr>
      <w:rFonts w:ascii="Trebuchet MS" w:hAnsi="Trebuchet MS" w:cs="Times New Roman"/>
      <w:b/>
      <w:i/>
      <w:sz w:val="24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952FF"/>
    <w:rPr>
      <w:rFonts w:ascii="Trebuchet MS" w:hAnsi="Trebuchet MS" w:cs="Times New Roman"/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2952FF"/>
    <w:rPr>
      <w:rFonts w:ascii="Trebuchet MS" w:hAnsi="Trebuchet MS" w:cs="Times New Roman"/>
      <w:b/>
      <w:sz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2952FF"/>
    <w:rPr>
      <w:rFonts w:ascii="Trebuchet MS" w:hAnsi="Trebuchet MS" w:cs="Times New Roman"/>
      <w:b/>
      <w:sz w:val="24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2952FF"/>
    <w:rPr>
      <w:rFonts w:ascii="Trebuchet MS" w:hAnsi="Trebuchet MS" w:cs="Times New Roman"/>
      <w:b/>
      <w:i/>
      <w:sz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2952FF"/>
    <w:rPr>
      <w:rFonts w:ascii="Verdana" w:hAnsi="Verdana" w:cs="Times New Roman"/>
      <w:b/>
      <w:sz w:val="24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2952FF"/>
    <w:rPr>
      <w:rFonts w:ascii="Trebuchet MS" w:hAnsi="Trebuchet MS" w:cs="Times New Roman"/>
      <w:b/>
      <w:i/>
      <w:sz w:val="24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2952FF"/>
    <w:rPr>
      <w:rFonts w:ascii="Trebuchet MS" w:hAnsi="Trebuchet MS" w:cs="Times New Roman"/>
      <w:b/>
      <w:i/>
      <w:sz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2952FF"/>
    <w:rPr>
      <w:rFonts w:ascii="Trebuchet MS" w:hAnsi="Trebuchet MS" w:cs="Times New Roman"/>
      <w:b/>
      <w:sz w:val="24"/>
    </w:rPr>
  </w:style>
  <w:style w:type="paragraph" w:styleId="Descripcin">
    <w:name w:val="caption"/>
    <w:basedOn w:val="Normal"/>
    <w:next w:val="Normal"/>
    <w:uiPriority w:val="99"/>
    <w:qFormat/>
    <w:rsid w:val="002952FF"/>
    <w:pPr>
      <w:ind w:left="0"/>
    </w:pPr>
    <w:rPr>
      <w:b/>
      <w:bCs/>
      <w:szCs w:val="20"/>
    </w:rPr>
  </w:style>
  <w:style w:type="paragraph" w:styleId="Puesto">
    <w:name w:val="Title"/>
    <w:basedOn w:val="Normal"/>
    <w:link w:val="PuestoCar"/>
    <w:uiPriority w:val="99"/>
    <w:qFormat/>
    <w:rsid w:val="002952FF"/>
    <w:pPr>
      <w:spacing w:after="60"/>
      <w:jc w:val="center"/>
      <w:outlineLvl w:val="0"/>
    </w:pPr>
    <w:rPr>
      <w:b/>
      <w:bCs/>
      <w:kern w:val="28"/>
      <w:sz w:val="44"/>
      <w:szCs w:val="32"/>
      <w:lang w:val="en-U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2952FF"/>
    <w:rPr>
      <w:rFonts w:ascii="Trebuchet MS" w:hAnsi="Trebuchet MS" w:cs="Times New Roman"/>
      <w:b/>
      <w:kern w:val="28"/>
      <w:sz w:val="32"/>
    </w:rPr>
  </w:style>
  <w:style w:type="character" w:styleId="Textoennegrita">
    <w:name w:val="Strong"/>
    <w:basedOn w:val="Fuentedeprrafopredeter"/>
    <w:uiPriority w:val="99"/>
    <w:qFormat/>
    <w:rsid w:val="002952FF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2952FF"/>
    <w:rPr>
      <w:rFonts w:cs="Times New Roman"/>
      <w:i/>
    </w:rPr>
  </w:style>
  <w:style w:type="paragraph" w:styleId="Prrafodelista">
    <w:name w:val="List Paragraph"/>
    <w:basedOn w:val="Normal"/>
    <w:uiPriority w:val="99"/>
    <w:qFormat/>
    <w:rsid w:val="002952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B7A9D"/>
    <w:pPr>
      <w:spacing w:before="0" w:after="0"/>
    </w:pPr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7A9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semiHidden/>
    <w:rsid w:val="0051048B"/>
    <w:pPr>
      <w:tabs>
        <w:tab w:val="center" w:pos="4252"/>
        <w:tab w:val="right" w:pos="8504"/>
      </w:tabs>
      <w:spacing w:before="0" w:after="0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1048B"/>
    <w:rPr>
      <w:rFonts w:ascii="Trebuchet MS" w:hAnsi="Trebuchet MS" w:cs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rsid w:val="0051048B"/>
    <w:pPr>
      <w:tabs>
        <w:tab w:val="center" w:pos="4252"/>
        <w:tab w:val="right" w:pos="8504"/>
      </w:tabs>
      <w:spacing w:before="0" w:after="0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1048B"/>
    <w:rPr>
      <w:rFonts w:ascii="Trebuchet MS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SUBVENCIONES 2011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SUBVENCIONES 2011</dc:title>
  <dc:subject/>
  <dc:creator>gsanchezm</dc:creator>
  <cp:keywords/>
  <dc:description/>
  <cp:lastModifiedBy>Silvia Maria Rua-figueroa Marrero</cp:lastModifiedBy>
  <cp:revision>5</cp:revision>
  <cp:lastPrinted>2015-04-16T19:06:00Z</cp:lastPrinted>
  <dcterms:created xsi:type="dcterms:W3CDTF">2019-01-15T13:09:00Z</dcterms:created>
  <dcterms:modified xsi:type="dcterms:W3CDTF">2019-06-19T08:37:00Z</dcterms:modified>
</cp:coreProperties>
</file>