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1A" w:rsidRPr="00E60FF1" w:rsidRDefault="00C5361A" w:rsidP="00C5361A">
      <w:pPr>
        <w:tabs>
          <w:tab w:val="left" w:pos="2145"/>
        </w:tabs>
        <w:jc w:val="center"/>
        <w:rPr>
          <w:rFonts w:ascii="Calibri" w:hAnsi="Calibri" w:cs="Calibri"/>
          <w:b/>
          <w:sz w:val="24"/>
          <w:szCs w:val="24"/>
        </w:rPr>
      </w:pPr>
      <w:r w:rsidRPr="00E60FF1">
        <w:rPr>
          <w:rFonts w:ascii="Calibri" w:hAnsi="Calibri" w:cs="Calibri"/>
          <w:b/>
          <w:sz w:val="24"/>
          <w:szCs w:val="24"/>
        </w:rPr>
        <w:t>ANEXO III</w:t>
      </w:r>
    </w:p>
    <w:p w:rsidR="00C5361A" w:rsidRPr="00E60FF1" w:rsidRDefault="00C5361A" w:rsidP="00C5361A">
      <w:pPr>
        <w:tabs>
          <w:tab w:val="left" w:pos="214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C5361A" w:rsidRPr="00E60FF1" w:rsidRDefault="00C5361A" w:rsidP="00C5361A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60FF1">
        <w:rPr>
          <w:rFonts w:ascii="Calibri" w:hAnsi="Calibri" w:cs="Calibri"/>
          <w:b/>
          <w:bCs/>
          <w:sz w:val="24"/>
          <w:szCs w:val="24"/>
          <w:u w:val="single"/>
        </w:rPr>
        <w:t xml:space="preserve">DECLARACIÓN RESPONSABLE </w:t>
      </w:r>
    </w:p>
    <w:p w:rsidR="00C5361A" w:rsidRPr="00E60FF1" w:rsidRDefault="00C5361A" w:rsidP="00C5361A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60FF1">
        <w:rPr>
          <w:rFonts w:ascii="Calibri" w:hAnsi="Calibri" w:cs="Calibri"/>
          <w:b/>
          <w:bCs/>
          <w:sz w:val="24"/>
          <w:szCs w:val="24"/>
          <w:u w:val="single"/>
        </w:rPr>
        <w:t>SOLICITUD OTRAS SUBVENCIONES, AYUDAS, INGRESOS O RECURSOS</w:t>
      </w:r>
    </w:p>
    <w:p w:rsidR="00C5361A" w:rsidRPr="00E60FF1" w:rsidRDefault="00C5361A" w:rsidP="00C5361A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5361A" w:rsidRPr="00E60FF1" w:rsidRDefault="00C5361A" w:rsidP="00C5361A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5361A" w:rsidRPr="00E60FF1" w:rsidRDefault="00C5361A" w:rsidP="00C5361A">
      <w:pPr>
        <w:pStyle w:val="Textoindependiente"/>
        <w:tabs>
          <w:tab w:val="left" w:pos="9473"/>
        </w:tabs>
        <w:spacing w:line="360" w:lineRule="auto"/>
        <w:ind w:left="164"/>
        <w:jc w:val="both"/>
        <w:rPr>
          <w:rFonts w:asciiTheme="minorHAnsi" w:hAnsiTheme="minorHAnsi" w:cstheme="minorHAnsi"/>
          <w:sz w:val="22"/>
          <w:szCs w:val="22"/>
        </w:rPr>
      </w:pPr>
      <w:r w:rsidRPr="00E60FF1">
        <w:rPr>
          <w:rFonts w:asciiTheme="minorHAnsi" w:hAnsiTheme="minorHAnsi" w:cstheme="minorHAnsi"/>
          <w:sz w:val="22"/>
          <w:szCs w:val="22"/>
        </w:rPr>
        <w:t xml:space="preserve">   D/Dña.___________________________________________________________________</w:t>
      </w:r>
    </w:p>
    <w:p w:rsidR="00C5361A" w:rsidRPr="00E60FF1" w:rsidRDefault="00C5361A" w:rsidP="00C5361A">
      <w:pPr>
        <w:pStyle w:val="Textoindependiente"/>
        <w:tabs>
          <w:tab w:val="left" w:pos="9473"/>
        </w:tabs>
        <w:spacing w:line="360" w:lineRule="auto"/>
        <w:ind w:left="16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0FF1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E60FF1">
        <w:rPr>
          <w:rFonts w:asciiTheme="minorHAnsi" w:hAnsiTheme="minorHAnsi" w:cstheme="minorHAnsi"/>
          <w:sz w:val="22"/>
          <w:szCs w:val="22"/>
        </w:rPr>
        <w:t xml:space="preserve"> DNI nº__________________________, representando a __________________________________________________________________________  </w:t>
      </w:r>
    </w:p>
    <w:p w:rsidR="00C5361A" w:rsidRPr="00E60FF1" w:rsidRDefault="00C5361A" w:rsidP="00C5361A">
      <w:pPr>
        <w:pStyle w:val="Textoindependiente"/>
        <w:tabs>
          <w:tab w:val="left" w:pos="9473"/>
        </w:tabs>
        <w:spacing w:line="360" w:lineRule="auto"/>
        <w:ind w:left="16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0FF1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E60F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E60FF1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E60FF1">
        <w:rPr>
          <w:rFonts w:asciiTheme="minorHAnsi" w:hAnsiTheme="minorHAnsi" w:cstheme="minorHAnsi"/>
          <w:sz w:val="22"/>
          <w:szCs w:val="22"/>
        </w:rPr>
        <w:t>º</w:t>
      </w:r>
      <w:r w:rsidRPr="00E60FF1">
        <w:rPr>
          <w:rFonts w:asciiTheme="minorHAnsi" w:hAnsiTheme="minorHAnsi" w:cstheme="minorHAnsi"/>
          <w:sz w:val="22"/>
          <w:szCs w:val="22"/>
          <w:u w:val="single"/>
        </w:rPr>
        <w:t>______________________.</w:t>
      </w:r>
    </w:p>
    <w:p w:rsidR="00C5361A" w:rsidRPr="00E60FF1" w:rsidRDefault="00C5361A" w:rsidP="00C5361A">
      <w:pPr>
        <w:pStyle w:val="Textoindependiente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C5361A" w:rsidRPr="00E60FF1" w:rsidRDefault="00C5361A" w:rsidP="00C5361A">
      <w:pPr>
        <w:pStyle w:val="Ttulo2"/>
        <w:spacing w:before="1"/>
        <w:ind w:left="390"/>
        <w:jc w:val="both"/>
        <w:rPr>
          <w:rFonts w:asciiTheme="minorHAnsi" w:hAnsiTheme="minorHAnsi" w:cstheme="minorHAnsi"/>
        </w:rPr>
      </w:pPr>
      <w:r w:rsidRPr="00E60FF1">
        <w:rPr>
          <w:rFonts w:asciiTheme="minorHAnsi" w:hAnsiTheme="minorHAnsi" w:cstheme="minorHAnsi"/>
        </w:rPr>
        <w:t xml:space="preserve">DECLARA bajo su responsabilidad que: </w:t>
      </w:r>
    </w:p>
    <w:p w:rsidR="00C5361A" w:rsidRPr="00E60FF1" w:rsidRDefault="00C5361A" w:rsidP="00C5361A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361A" w:rsidRPr="00E60FF1" w:rsidRDefault="0079622F" w:rsidP="00C5361A">
      <w:pPr>
        <w:pStyle w:val="Textoindependiente"/>
        <w:spacing w:before="94"/>
        <w:ind w:left="6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rect id="Rectángulo 19" o:spid="_x0000_s1060" style="position:absolute;left:0;text-align:left;margin-left:67.35pt;margin-top:5.9pt;width:10.35pt;height:10.3pt;z-index:2516602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" filled="f" strokeweight=".72pt">
            <w10:wrap anchorx="page"/>
          </v:rect>
        </w:pict>
      </w:r>
      <w:r w:rsidR="00C5361A" w:rsidRPr="00E60FF1">
        <w:rPr>
          <w:rFonts w:asciiTheme="minorHAnsi" w:hAnsiTheme="minorHAnsi" w:cstheme="minorHAnsi"/>
          <w:b/>
          <w:sz w:val="22"/>
          <w:szCs w:val="22"/>
        </w:rPr>
        <w:t xml:space="preserve">No ha solicitado </w:t>
      </w:r>
      <w:r w:rsidR="00C5361A" w:rsidRPr="00E60FF1">
        <w:rPr>
          <w:rFonts w:asciiTheme="minorHAnsi" w:hAnsiTheme="minorHAnsi" w:cstheme="minorHAnsi"/>
          <w:sz w:val="22"/>
          <w:szCs w:val="22"/>
        </w:rPr>
        <w:t>otras subvenciones, ayudas, ingresos o recursos referidos al proyecto o actividad para el cual solicita la presente subvención, procedente de cualquier Administración Pública, ente público o entidad privada.</w:t>
      </w:r>
    </w:p>
    <w:p w:rsidR="00C5361A" w:rsidRPr="00E60FF1" w:rsidRDefault="00C5361A" w:rsidP="00C5361A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:rsidR="00C5361A" w:rsidRPr="00E60FF1" w:rsidRDefault="0079622F" w:rsidP="00C5361A">
      <w:pPr>
        <w:pStyle w:val="Textoindependiente"/>
        <w:spacing w:before="93"/>
        <w:ind w:left="6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rect id="Rectángulo 68" o:spid="_x0000_s1061" style="position:absolute;left:0;text-align:left;margin-left:67.35pt;margin-top:5.85pt;width:10.35pt;height:10.3pt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" filled="f" strokeweight=".72pt">
            <w10:wrap anchorx="page"/>
          </v:rect>
        </w:pict>
      </w:r>
      <w:r w:rsidR="00C5361A" w:rsidRPr="00E60FF1">
        <w:rPr>
          <w:rFonts w:asciiTheme="minorHAnsi" w:hAnsiTheme="minorHAnsi" w:cstheme="minorHAnsi"/>
          <w:b/>
          <w:sz w:val="22"/>
          <w:szCs w:val="22"/>
        </w:rPr>
        <w:t xml:space="preserve">Ha solicitado </w:t>
      </w:r>
      <w:r w:rsidR="00C5361A" w:rsidRPr="00E60FF1">
        <w:rPr>
          <w:rFonts w:asciiTheme="minorHAnsi" w:hAnsiTheme="minorHAnsi" w:cstheme="minorHAnsi"/>
          <w:sz w:val="22"/>
          <w:szCs w:val="22"/>
        </w:rPr>
        <w:t>las siguientes subvenciones, ayudas, ingresos o recursos referidos para el mismo proyecto o actividad:</w:t>
      </w:r>
    </w:p>
    <w:p w:rsidR="00C5361A" w:rsidRPr="00E60FF1" w:rsidRDefault="00C5361A" w:rsidP="00C5361A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3968"/>
        <w:gridCol w:w="1275"/>
        <w:gridCol w:w="710"/>
        <w:gridCol w:w="710"/>
        <w:gridCol w:w="1521"/>
      </w:tblGrid>
      <w:tr w:rsidR="00C5361A" w:rsidRPr="00E60FF1" w:rsidTr="001103CA">
        <w:trPr>
          <w:trHeight w:val="320"/>
          <w:jc w:val="center"/>
        </w:trPr>
        <w:tc>
          <w:tcPr>
            <w:tcW w:w="1419" w:type="dxa"/>
            <w:vMerge w:val="restart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204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3968" w:type="dxa"/>
            <w:vMerge w:val="restart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204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ENTIDAD QUE CONCEDE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204"/>
              <w:ind w:left="66"/>
              <w:jc w:val="center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IMPORTE</w:t>
            </w:r>
          </w:p>
        </w:tc>
        <w:tc>
          <w:tcPr>
            <w:tcW w:w="2941" w:type="dxa"/>
            <w:gridSpan w:val="3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34"/>
              <w:ind w:left="799"/>
              <w:jc w:val="both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CONCEDIDA</w:t>
            </w: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:rsidR="00C5361A" w:rsidRPr="00E60FF1" w:rsidRDefault="00C5361A" w:rsidP="001103CA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D9D9D9"/>
          </w:tcPr>
          <w:p w:rsidR="00C5361A" w:rsidRPr="00E60FF1" w:rsidRDefault="00C5361A" w:rsidP="001103CA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C5361A" w:rsidRPr="00E60FF1" w:rsidRDefault="00C5361A" w:rsidP="001103CA">
            <w:pPr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710" w:type="dxa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36"/>
              <w:ind w:left="225" w:right="227"/>
              <w:jc w:val="both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10" w:type="dxa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36"/>
              <w:ind w:left="184"/>
              <w:jc w:val="both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520" w:type="dxa"/>
            <w:shd w:val="clear" w:color="auto" w:fill="D9D9D9"/>
          </w:tcPr>
          <w:p w:rsidR="00C5361A" w:rsidRPr="00E60FF1" w:rsidRDefault="00C5361A" w:rsidP="001103CA">
            <w:pPr>
              <w:pStyle w:val="TableParagraph"/>
              <w:spacing w:before="36"/>
              <w:ind w:left="64"/>
              <w:jc w:val="both"/>
              <w:rPr>
                <w:rFonts w:asciiTheme="minorHAnsi" w:hAnsiTheme="minorHAnsi" w:cstheme="minorHAnsi"/>
                <w:b/>
              </w:rPr>
            </w:pPr>
            <w:r w:rsidRPr="00E60FF1">
              <w:rPr>
                <w:rFonts w:asciiTheme="minorHAnsi" w:hAnsiTheme="minorHAnsi" w:cstheme="minorHAnsi"/>
                <w:b/>
              </w:rPr>
              <w:t>PENDIENTE</w:t>
            </w: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361A" w:rsidRPr="00E60FF1" w:rsidTr="001103CA">
        <w:trPr>
          <w:trHeight w:val="320"/>
          <w:jc w:val="center"/>
        </w:trPr>
        <w:tc>
          <w:tcPr>
            <w:tcW w:w="1419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shd w:val="clear" w:color="auto" w:fill="auto"/>
          </w:tcPr>
          <w:p w:rsidR="00C5361A" w:rsidRPr="00E60FF1" w:rsidRDefault="00C5361A" w:rsidP="001103C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61A" w:rsidRPr="00E60FF1" w:rsidRDefault="00C5361A" w:rsidP="00C5361A">
      <w:pPr>
        <w:pStyle w:val="Textoindependiente"/>
        <w:tabs>
          <w:tab w:val="left" w:pos="4326"/>
          <w:tab w:val="left" w:pos="8181"/>
        </w:tabs>
        <w:spacing w:before="93"/>
        <w:ind w:left="390"/>
        <w:jc w:val="right"/>
        <w:rPr>
          <w:rFonts w:asciiTheme="minorHAnsi" w:hAnsiTheme="minorHAnsi" w:cstheme="minorHAnsi"/>
          <w:sz w:val="22"/>
          <w:szCs w:val="22"/>
        </w:rPr>
      </w:pPr>
    </w:p>
    <w:p w:rsidR="00C5361A" w:rsidRPr="00E60FF1" w:rsidRDefault="00C5361A" w:rsidP="00C5361A">
      <w:pPr>
        <w:pStyle w:val="Textoindependiente"/>
        <w:tabs>
          <w:tab w:val="left" w:pos="4326"/>
          <w:tab w:val="left" w:pos="8181"/>
        </w:tabs>
        <w:spacing w:before="93"/>
        <w:ind w:left="390"/>
        <w:jc w:val="right"/>
        <w:rPr>
          <w:rFonts w:asciiTheme="minorHAnsi" w:hAnsiTheme="minorHAnsi" w:cstheme="minorHAnsi"/>
          <w:sz w:val="22"/>
          <w:szCs w:val="22"/>
        </w:rPr>
      </w:pPr>
      <w:r w:rsidRPr="00E60FF1">
        <w:rPr>
          <w:rFonts w:asciiTheme="minorHAnsi" w:hAnsiTheme="minorHAnsi" w:cstheme="minorHAnsi"/>
          <w:sz w:val="22"/>
          <w:szCs w:val="22"/>
        </w:rPr>
        <w:t xml:space="preserve">Las Palmas de </w:t>
      </w:r>
      <w:proofErr w:type="spellStart"/>
      <w:r w:rsidRPr="00E60FF1">
        <w:rPr>
          <w:rFonts w:asciiTheme="minorHAnsi" w:hAnsiTheme="minorHAnsi" w:cstheme="minorHAnsi"/>
          <w:sz w:val="22"/>
          <w:szCs w:val="22"/>
        </w:rPr>
        <w:t>GranCanaria</w:t>
      </w:r>
      <w:proofErr w:type="spellEnd"/>
      <w:r w:rsidRPr="00E60FF1">
        <w:rPr>
          <w:rFonts w:asciiTheme="minorHAnsi" w:hAnsiTheme="minorHAnsi" w:cstheme="minorHAnsi"/>
          <w:sz w:val="22"/>
          <w:szCs w:val="22"/>
        </w:rPr>
        <w:t>, a fecha de la firma electrónica.</w:t>
      </w:r>
    </w:p>
    <w:p w:rsidR="00C5361A" w:rsidRPr="00E60FF1" w:rsidRDefault="00C5361A" w:rsidP="00C5361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C5361A" w:rsidRPr="00E60FF1" w:rsidRDefault="00C5361A" w:rsidP="00C5361A">
      <w:pPr>
        <w:pStyle w:val="Textoindependiente"/>
        <w:ind w:right="23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60FF1">
        <w:rPr>
          <w:rFonts w:asciiTheme="minorHAnsi" w:hAnsiTheme="minorHAnsi" w:cstheme="minorHAnsi"/>
          <w:b/>
          <w:sz w:val="22"/>
          <w:szCs w:val="22"/>
        </w:rPr>
        <w:t>Fdo</w:t>
      </w:r>
      <w:proofErr w:type="spellEnd"/>
      <w:r w:rsidRPr="00E60FF1">
        <w:rPr>
          <w:rFonts w:asciiTheme="minorHAnsi" w:hAnsiTheme="minorHAnsi" w:cstheme="minorHAnsi"/>
          <w:b/>
          <w:sz w:val="22"/>
          <w:szCs w:val="22"/>
        </w:rPr>
        <w:t>: El solicitante.</w:t>
      </w:r>
    </w:p>
    <w:p w:rsidR="00C5361A" w:rsidRPr="00E60FF1" w:rsidRDefault="0079622F" w:rsidP="00C5361A">
      <w:pPr>
        <w:pStyle w:val="Textoindependiente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pict>
          <v:rect id="Rectángulo 18" o:spid="_x0000_s1062" style="position:absolute;left:0;text-align:left;margin-left:1.05pt;margin-top:3.85pt;width:19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" filled="f" strokecolor="windowText" strokeweight="2pt">
            <v:path arrowok="t"/>
          </v:rect>
        </w:pict>
      </w:r>
    </w:p>
    <w:p w:rsidR="00C5361A" w:rsidRPr="00E60FF1" w:rsidRDefault="00C5361A" w:rsidP="00C5361A">
      <w:pPr>
        <w:pStyle w:val="Textoindependiente"/>
        <w:jc w:val="both"/>
        <w:rPr>
          <w:rFonts w:ascii="Calibri" w:hAnsi="Calibri" w:cs="Calibri"/>
        </w:rPr>
      </w:pPr>
    </w:p>
    <w:p w:rsidR="00C5361A" w:rsidRPr="00E60FF1" w:rsidRDefault="00C5361A" w:rsidP="00C5361A">
      <w:pPr>
        <w:jc w:val="both"/>
        <w:rPr>
          <w:rFonts w:ascii="Calibri" w:hAnsi="Calibri" w:cs="Calibri"/>
          <w:sz w:val="17"/>
          <w:szCs w:val="17"/>
        </w:rPr>
      </w:pPr>
    </w:p>
    <w:p w:rsidR="00C5361A" w:rsidRPr="00E60FF1" w:rsidRDefault="00C5361A" w:rsidP="00C5361A">
      <w:pPr>
        <w:jc w:val="both"/>
        <w:rPr>
          <w:rFonts w:ascii="Calibri" w:hAnsi="Calibri" w:cs="Calibri"/>
          <w:sz w:val="17"/>
          <w:szCs w:val="17"/>
        </w:rPr>
      </w:pPr>
    </w:p>
    <w:p w:rsidR="00C5361A" w:rsidRPr="00E60FF1" w:rsidRDefault="00C5361A" w:rsidP="00C5361A">
      <w:pPr>
        <w:jc w:val="both"/>
        <w:rPr>
          <w:rFonts w:ascii="Calibri" w:hAnsi="Calibri" w:cs="Calibri"/>
          <w:sz w:val="16"/>
          <w:szCs w:val="16"/>
        </w:rPr>
      </w:pPr>
      <w:r w:rsidRPr="00E60FF1">
        <w:rPr>
          <w:rFonts w:ascii="Calibri" w:hAnsi="Calibri" w:cs="Calibr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C5361A" w:rsidRDefault="00C5361A" w:rsidP="00C5361A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</w:rPr>
      </w:pPr>
    </w:p>
    <w:p w:rsidR="00C5361A" w:rsidRDefault="00C5361A" w:rsidP="00C5361A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</w:rPr>
      </w:pPr>
      <w:r w:rsidRPr="00E60FF1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F85E18" w:rsidRPr="00C5361A" w:rsidRDefault="00F85E18" w:rsidP="00C5361A"/>
    <w:sectPr w:rsidR="00F85E18" w:rsidRPr="00C5361A" w:rsidSect="00C5361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40" w:right="1020" w:bottom="280" w:left="1000" w:header="720" w:footer="720" w:gutter="0"/>
      <w:cols w:space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0177FF" w:rsidRDefault="000177FF">
        <w:pPr>
          <w:pStyle w:val="Piedepgina"/>
          <w:jc w:val="right"/>
        </w:pPr>
      </w:p>
      <w:p w:rsidR="000177FF" w:rsidRDefault="0079622F">
        <w:pPr>
          <w:pStyle w:val="Piedepgina"/>
          <w:jc w:val="right"/>
        </w:pPr>
        <w:fldSimple w:instr="PAGE   \* MERGEFORMAT">
          <w:r w:rsidR="000177FF">
            <w:rPr>
              <w:noProof/>
            </w:rPr>
            <w:t>2</w:t>
          </w:r>
        </w:fldSimple>
      </w:p>
    </w:sdtContent>
  </w:sdt>
  <w:p w:rsidR="000177FF" w:rsidRDefault="000177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0177FF" w:rsidRPr="00722B1B" w:rsidRDefault="000177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C5DC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C5DC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79622F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7FF" w:rsidRDefault="0001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79622F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 style="mso-next-textbox:#Cuadro de texto 12">
            <w:txbxContent>
              <w:p w:rsidR="000177FF" w:rsidRPr="001023C5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22F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 style="mso-next-textbox:#Cuadro de texto 10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79622F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 style="mso-next-textbox:#Text Box 41">
            <w:txbxContent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0177FF" w:rsidRPr="00CD5F59" w:rsidRDefault="000177FF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622F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 style="mso-next-textbox:#Cuadro de texto 6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C5DC8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5769E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9622F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361A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25</cp:revision>
  <cp:lastPrinted>2021-10-21T05:53:00Z</cp:lastPrinted>
  <dcterms:created xsi:type="dcterms:W3CDTF">2021-10-06T13:02:00Z</dcterms:created>
  <dcterms:modified xsi:type="dcterms:W3CDTF">2022-04-06T13:26:00Z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